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  件：</w:t>
      </w:r>
    </w:p>
    <w:p w14:paraId="1BAA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龙门实验室2025年度公开招聘博士</w:t>
      </w:r>
    </w:p>
    <w:p w14:paraId="7772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（第一批）考察人员名单</w:t>
      </w:r>
    </w:p>
    <w:p w14:paraId="1B8F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tbl>
      <w:tblPr>
        <w:tblStyle w:val="3"/>
        <w:tblW w:w="8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46"/>
        <w:gridCol w:w="2350"/>
        <w:gridCol w:w="1550"/>
        <w:gridCol w:w="1784"/>
      </w:tblGrid>
      <w:tr w14:paraId="06D5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AE0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石浩然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科研岗（一）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3D49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李晓川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科研岗（二）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0A23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百玉坤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科研岗（三）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4930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张景丽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科研岗（四）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65CD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金  韬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科研岗（五）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5261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  博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科研岗（七）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2E3B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王  鹏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科研岗（八）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0B3D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黄钊铧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科研岗（十）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70C2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张雅琪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科研岗（十二）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295B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赵俊楠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科研岗（十三）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4F5D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赵龙泽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科研岗（十四）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  <w:tr w14:paraId="6D67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许成成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科研岗（十五）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入围考察</w:t>
            </w:r>
          </w:p>
        </w:tc>
      </w:tr>
    </w:tbl>
    <w:p w14:paraId="57B9C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049F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1129"/>
    <w:rsid w:val="0A870BFA"/>
    <w:rsid w:val="177A3293"/>
    <w:rsid w:val="178A4A82"/>
    <w:rsid w:val="1A896DDD"/>
    <w:rsid w:val="31DB7C29"/>
    <w:rsid w:val="328056A8"/>
    <w:rsid w:val="411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421</Characters>
  <Lines>0</Lines>
  <Paragraphs>0</Paragraphs>
  <TotalTime>19</TotalTime>
  <ScaleCrop>false</ScaleCrop>
  <LinksUpToDate>false</LinksUpToDate>
  <CharactersWithSpaces>456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2025-08-01T08:18:00Z</dcterms:created>
  <dc:creator>Administrator</dc:creator>
  <cp:lastModifiedBy>张舵</cp:lastModifiedBy>
  <dcterms:modified xsi:type="dcterms:W3CDTF">2025-08-01T10:19:45Z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eyJoZGlkIjoiODRjYTZjMGYyOGViY2MxZDdjMDYyODRiNzI5NjNmNzQiLCJ1c2VySWQiOiIzNjczMDM2ODQifQ==</vt:lpwstr>
  </property>
  <property fmtid="{D5CDD505-2E9C-101B-9397-08002B2CF9AE}" pid="4" name="ICV">
    <vt:lpwstr>EC4ACCE3A2F84F8CB9534C1859116F56_13</vt:lpwstr>
  </property>
</Properties>
</file>