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1B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3ACE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面试考生须知</w:t>
      </w:r>
    </w:p>
    <w:p w14:paraId="7E2BF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5B182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面试时需持本人有效身份证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原件原件、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资格确认单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原件，按通知时间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参加面试，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证携带不全者不能参加面试，按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自动放弃面试资格处理。</w:t>
      </w:r>
    </w:p>
    <w:p w14:paraId="0E578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二、通讯工具和与面试无关的物品不得带入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面试考场，携带者应主动交工作人员保管，否则一经发现，取消面试资格。</w:t>
      </w:r>
    </w:p>
    <w:p w14:paraId="2703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需根据《面试资格确认单》上标注时间准时参加，逾期未到的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，视同自动放弃面试</w:t>
      </w:r>
      <w:r>
        <w:rPr>
          <w:rFonts w:hint="eastAsia" w:ascii="仿宋_GB2312" w:eastAsia="仿宋_GB2312"/>
          <w:sz w:val="32"/>
          <w:szCs w:val="32"/>
          <w:lang w:eastAsia="zh-CN"/>
        </w:rPr>
        <w:t>资格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面试开始前，考生通过抽签确定参加面试顺序。面试开始后，由工作人员按顺序逐一引入</w:t>
      </w:r>
      <w:r>
        <w:rPr>
          <w:rFonts w:hint="eastAsia" w:ascii="仿宋_GB2312" w:eastAsia="仿宋_GB2312"/>
          <w:sz w:val="32"/>
          <w:szCs w:val="32"/>
          <w:lang w:eastAsia="zh-CN"/>
        </w:rPr>
        <w:t>相应</w:t>
      </w:r>
      <w:r>
        <w:rPr>
          <w:rFonts w:hint="eastAsia" w:ascii="仿宋_GB2312" w:eastAsia="仿宋_GB2312"/>
          <w:sz w:val="32"/>
          <w:szCs w:val="32"/>
        </w:rPr>
        <w:t>面试室。</w:t>
      </w:r>
    </w:p>
    <w:p w14:paraId="0530F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从抽签结束到面试开始前，所有考生必须在候考室等候，不允许出入候考室；面试开始后，如有考生需要去卫生间，须由工作人员陪同到指定卫生间；考生离开候考室到待考区等待进入面试考场期间不允许上卫生间。候考期间，应保持安静，不得喧哗。</w:t>
      </w:r>
    </w:p>
    <w:p w14:paraId="2BE32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五、面试过程中，考生不得</w:t>
      </w:r>
      <w:r>
        <w:rPr>
          <w:rFonts w:hint="eastAsia" w:ascii="仿宋_GB2312" w:eastAsia="仿宋_GB2312"/>
          <w:sz w:val="32"/>
          <w:szCs w:val="32"/>
          <w:lang w:eastAsia="zh-CN"/>
        </w:rPr>
        <w:t>透露</w:t>
      </w:r>
      <w:r>
        <w:rPr>
          <w:rFonts w:hint="eastAsia" w:ascii="仿宋_GB2312" w:eastAsia="仿宋_GB2312"/>
          <w:sz w:val="32"/>
          <w:szCs w:val="32"/>
        </w:rPr>
        <w:t>自己的真实姓名，考生可在规定的草稿纸上作记录并口头作答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在考官示意后开始答题</w:t>
      </w:r>
      <w:r>
        <w:rPr>
          <w:rFonts w:hint="eastAsia" w:ascii="仿宋_GB2312" w:eastAsia="仿宋_GB2312"/>
          <w:color w:val="000000"/>
          <w:sz w:val="32"/>
          <w:szCs w:val="32"/>
        </w:rPr>
        <w:t>。到达规定时间，考生须停止答题。</w:t>
      </w:r>
    </w:p>
    <w:p w14:paraId="486553C8">
      <w:pPr>
        <w:pStyle w:val="2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80" w:lineRule="exact"/>
        <w:ind w:left="0" w:right="0" w:firstLine="505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六、</w:t>
      </w:r>
      <w:r>
        <w:rPr>
          <w:rFonts w:hint="default" w:ascii="仿宋_GB2312" w:hAnsi="Calibri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考生面试结束后，</w:t>
      </w:r>
      <w:r>
        <w:rPr>
          <w:rFonts w:hint="eastAsia" w:ascii="仿宋_GB2312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在指定区域等候听取</w:t>
      </w:r>
      <w:r>
        <w:rPr>
          <w:rFonts w:hint="default" w:ascii="仿宋_GB2312" w:hAnsi="Calibri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_GB2312" w:hAnsi="Calibri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现场</w:t>
      </w:r>
      <w:r>
        <w:rPr>
          <w:rFonts w:hint="default" w:ascii="仿宋_GB2312" w:hAnsi="Calibri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成绩，考生听取成绩</w:t>
      </w:r>
      <w:r>
        <w:rPr>
          <w:rFonts w:hint="eastAsia" w:ascii="仿宋_GB2312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Calibri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仿宋_GB2312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确认后</w:t>
      </w:r>
      <w:r>
        <w:rPr>
          <w:rFonts w:hint="default" w:ascii="仿宋_GB2312" w:hAnsi="Calibri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领取个人物品须立即离开面试地点。</w:t>
      </w:r>
    </w:p>
    <w:p w14:paraId="66B01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仿宋_GB2312" w:eastAsia="仿宋_GB2312"/>
          <w:sz w:val="32"/>
          <w:szCs w:val="32"/>
        </w:rPr>
        <w:t>面试考生违纪或严重扰乱面试秩序的，视情节轻重给予警告直至宣布取消面试资格或宣布面试成绩无效。</w:t>
      </w:r>
    </w:p>
    <w:p w14:paraId="2A9FD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在参加面试过程中应服从工作人员管理，</w:t>
      </w:r>
      <w:r>
        <w:rPr>
          <w:rFonts w:hint="eastAsia" w:ascii="仿宋_GB2312" w:eastAsia="仿宋_GB2312"/>
          <w:sz w:val="32"/>
          <w:szCs w:val="32"/>
        </w:rPr>
        <w:t>考生应尽量减少与其他人员交谈。</w:t>
      </w:r>
    </w:p>
    <w:p w14:paraId="30146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在面试、考察、公示聘用全过程，查明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有违规违纪和违法行为的，按照相关法律法规，予以严肃处理和责任追究。构成犯罪的，依法移交司法机关追究刑事责任。对隐瞒真实情况、弄虚作假和徇私舞弊、造成不良后果等违规违纪行为，取消报考人员的聘用资格，并依法严肃追究有关人员的责任。</w:t>
      </w:r>
    </w:p>
    <w:p w14:paraId="79C36A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61F9BA-0C8A-4247-BF63-12FBB45605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F8CDD7-166B-4489-8AEC-466D15085B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0DD064A-A9EE-4FF0-BDF5-89001D29D96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B9004D1-AF81-43D6-BE77-CE98106285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C3F13"/>
    <w:rsid w:val="245A5EA7"/>
    <w:rsid w:val="366D0E58"/>
    <w:rsid w:val="3B4C3F13"/>
    <w:rsid w:val="4B83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676</Characters>
  <Lines>0</Lines>
  <Paragraphs>0</Paragraphs>
  <TotalTime>0</TotalTime>
  <ScaleCrop>false</ScaleCrop>
  <LinksUpToDate>false</LinksUpToDate>
  <CharactersWithSpaces>676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2025-07-14T02:25:00Z</dcterms:created>
  <dc:creator>71405</dc:creator>
  <cp:lastModifiedBy>谢航航</cp:lastModifiedBy>
  <dcterms:modified xsi:type="dcterms:W3CDTF">2025-11-19T07:28:57Z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FBF1A2C3B15842B8AD074D35BB2F31A3_13</vt:lpwstr>
  </property>
  <property fmtid="{D5CDD505-2E9C-101B-9397-08002B2CF9AE}" pid="4" name="KSOTemplateDocerSaveRecord">
    <vt:lpwstr>eyJoZGlkIjoiZTg1ZDFlOGZjMzM2MDE4ZjU0NTc1ZWE1NmMyMTNkMzIiLCJ1c2VySWQiOiI1MjE4MjkzMDcifQ==</vt:lpwstr>
  </property>
</Properties>
</file>